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EC" w:rsidRDefault="00560BE2" w:rsidP="00D315EC">
      <w:pPr>
        <w:jc w:val="center"/>
        <w:rPr>
          <w:rFonts w:cs="Arial"/>
          <w:b/>
          <w:sz w:val="40"/>
          <w:lang w:val="en-US"/>
        </w:rPr>
      </w:pPr>
      <w:r w:rsidRPr="00560BE2">
        <w:rPr>
          <w:rFonts w:cs="Arial"/>
          <w:b/>
          <w:noProof/>
          <w:sz w:val="40"/>
          <w:lang w:eastAsia="de-AT"/>
        </w:rPr>
        <w:pict>
          <v:rect id="_x0000_s1026" style="position:absolute;left:0;text-align:left;margin-left:3.4pt;margin-top:-45.35pt;width:447.75pt;height:487.15pt;z-index:251661312;mso-position-horizontal-relative:text;mso-position-vertical-relative:text" filled="f"/>
        </w:pict>
      </w:r>
    </w:p>
    <w:p w:rsidR="00D315EC" w:rsidRDefault="00D315EC" w:rsidP="00D315EC">
      <w:pPr>
        <w:jc w:val="center"/>
        <w:rPr>
          <w:rFonts w:cs="Arial"/>
          <w:b/>
          <w:sz w:val="40"/>
          <w:lang w:val="en-US"/>
        </w:rPr>
      </w:pPr>
    </w:p>
    <w:p w:rsidR="00D315EC" w:rsidRDefault="00D315EC" w:rsidP="00D315EC">
      <w:pPr>
        <w:jc w:val="center"/>
        <w:rPr>
          <w:rFonts w:cs="Arial"/>
          <w:b/>
          <w:sz w:val="40"/>
          <w:lang w:val="en-US"/>
        </w:rPr>
      </w:pPr>
      <w:r w:rsidRPr="00B357F4">
        <w:rPr>
          <w:rFonts w:cs="Arial"/>
          <w:b/>
          <w:sz w:val="40"/>
          <w:lang w:val="en-US"/>
        </w:rPr>
        <w:t>Open PHACTS</w:t>
      </w:r>
    </w:p>
    <w:p w:rsidR="00D315EC" w:rsidRPr="00B357F4" w:rsidRDefault="00D315EC" w:rsidP="00D315EC">
      <w:pPr>
        <w:jc w:val="center"/>
        <w:rPr>
          <w:rFonts w:cs="Arial"/>
          <w:b/>
          <w:sz w:val="40"/>
          <w:lang w:val="en-US"/>
        </w:rPr>
      </w:pPr>
    </w:p>
    <w:p w:rsidR="00D315EC" w:rsidRDefault="00D315EC" w:rsidP="00D315EC">
      <w:pPr>
        <w:jc w:val="center"/>
        <w:rPr>
          <w:rFonts w:cs="Arial"/>
          <w:b/>
          <w:sz w:val="40"/>
          <w:lang w:val="en-US"/>
        </w:rPr>
      </w:pPr>
      <w:r>
        <w:rPr>
          <w:rFonts w:cs="Arial"/>
          <w:b/>
          <w:sz w:val="40"/>
          <w:lang w:val="en-US"/>
        </w:rPr>
        <w:t>Competitive Call for an Additional Project Partner</w:t>
      </w:r>
    </w:p>
    <w:p w:rsidR="00261B03" w:rsidRPr="00BE4809" w:rsidRDefault="00261B03" w:rsidP="00D315EC">
      <w:pPr>
        <w:jc w:val="center"/>
        <w:rPr>
          <w:rFonts w:cs="Arial"/>
          <w:b/>
          <w:sz w:val="40"/>
          <w:lang w:val="en-US"/>
        </w:rPr>
      </w:pPr>
      <w:r>
        <w:rPr>
          <w:rFonts w:cs="Arial"/>
          <w:b/>
          <w:sz w:val="40"/>
          <w:lang w:val="en-US"/>
        </w:rPr>
        <w:t>Open PHACTS-2012/1</w:t>
      </w:r>
    </w:p>
    <w:p w:rsidR="00D315EC" w:rsidRDefault="00D315EC" w:rsidP="00D315EC">
      <w:pPr>
        <w:jc w:val="center"/>
        <w:rPr>
          <w:rFonts w:cs="Arial"/>
          <w:b/>
          <w:sz w:val="40"/>
          <w:szCs w:val="40"/>
          <w:lang w:val="en-US"/>
        </w:rPr>
      </w:pPr>
    </w:p>
    <w:p w:rsidR="003B4E03" w:rsidRPr="003B4E03" w:rsidRDefault="003B4E03" w:rsidP="00D315EC">
      <w:pPr>
        <w:jc w:val="center"/>
        <w:rPr>
          <w:rFonts w:cs="Arial"/>
          <w:b/>
          <w:sz w:val="72"/>
          <w:szCs w:val="40"/>
          <w:lang w:val="en-US"/>
        </w:rPr>
      </w:pPr>
      <w:r w:rsidRPr="003B4E03">
        <w:rPr>
          <w:rFonts w:cs="Arial"/>
          <w:b/>
          <w:sz w:val="72"/>
          <w:szCs w:val="40"/>
          <w:lang w:val="en-US"/>
        </w:rPr>
        <w:t>Proposal Form</w:t>
      </w:r>
    </w:p>
    <w:p w:rsidR="003B4E03" w:rsidRPr="00084F03" w:rsidRDefault="003B4E03" w:rsidP="00D315EC">
      <w:pPr>
        <w:jc w:val="center"/>
        <w:rPr>
          <w:rFonts w:cs="Arial"/>
          <w:b/>
          <w:sz w:val="40"/>
          <w:szCs w:val="40"/>
          <w:lang w:val="en-US"/>
        </w:rPr>
      </w:pPr>
    </w:p>
    <w:p w:rsidR="00D315EC" w:rsidRDefault="00EE3694" w:rsidP="00D315EC">
      <w:pPr>
        <w:jc w:val="center"/>
        <w:rPr>
          <w:rFonts w:cs="Arial"/>
          <w:sz w:val="28"/>
          <w:lang w:val="en-US"/>
        </w:rPr>
      </w:pPr>
      <w:r w:rsidRPr="00EE3694">
        <w:rPr>
          <w:rFonts w:cs="Arial"/>
          <w:b/>
          <w:sz w:val="28"/>
          <w:szCs w:val="40"/>
          <w:lang w:val="en-US"/>
        </w:rPr>
        <w:t>Submissions deadline: 2 May 2012, 17:00 (CEST)</w:t>
      </w:r>
    </w:p>
    <w:p w:rsidR="00D315EC" w:rsidRDefault="00D315EC" w:rsidP="00D315EC">
      <w:pPr>
        <w:jc w:val="center"/>
        <w:rPr>
          <w:rFonts w:cs="Arial"/>
          <w:sz w:val="28"/>
          <w:lang w:val="en-US"/>
        </w:rPr>
      </w:pPr>
    </w:p>
    <w:p w:rsidR="00D315EC" w:rsidRDefault="00D315EC" w:rsidP="00D315EC">
      <w:pPr>
        <w:jc w:val="center"/>
        <w:rPr>
          <w:rFonts w:cs="Arial"/>
          <w:sz w:val="28"/>
          <w:lang w:val="en-US"/>
        </w:rPr>
      </w:pPr>
    </w:p>
    <w:p w:rsidR="00D315EC" w:rsidRPr="00C366F3" w:rsidRDefault="00D315EC" w:rsidP="00C366F3">
      <w:pPr>
        <w:spacing w:after="0" w:line="240" w:lineRule="auto"/>
        <w:jc w:val="center"/>
        <w:rPr>
          <w:rFonts w:cs="Arial"/>
          <w:sz w:val="20"/>
          <w:lang w:val="en-US"/>
        </w:rPr>
      </w:pPr>
      <w:r>
        <w:rPr>
          <w:rFonts w:cs="Arial"/>
          <w:sz w:val="28"/>
          <w:lang w:val="en-US"/>
        </w:rPr>
        <w:t>Competitive Call launched by Open PHACTS</w:t>
      </w:r>
    </w:p>
    <w:p w:rsidR="00C366F3" w:rsidRDefault="00C366F3" w:rsidP="00D315EC">
      <w:pPr>
        <w:jc w:val="center"/>
        <w:rPr>
          <w:rFonts w:cs="Arial"/>
          <w:sz w:val="28"/>
          <w:lang w:val="en-US"/>
        </w:rPr>
      </w:pPr>
      <w:r>
        <w:rPr>
          <w:rFonts w:cs="Arial"/>
          <w:sz w:val="28"/>
          <w:lang w:val="en-US"/>
        </w:rPr>
        <w:t>Open PHACTS-2012</w:t>
      </w:r>
    </w:p>
    <w:p w:rsidR="00D315EC" w:rsidRDefault="00D315EC">
      <w:pPr>
        <w:rPr>
          <w:rFonts w:cs="Arial"/>
          <w:sz w:val="28"/>
          <w:lang w:val="en-US"/>
        </w:rPr>
      </w:pPr>
      <w:r>
        <w:rPr>
          <w:rFonts w:cs="Arial"/>
          <w:sz w:val="28"/>
          <w:lang w:val="en-US"/>
        </w:rPr>
        <w:br w:type="page"/>
      </w:r>
    </w:p>
    <w:p w:rsidR="00AC3F1C" w:rsidRPr="005557B4" w:rsidRDefault="00274CED" w:rsidP="00AC3F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24"/>
          <w:lang w:val="en-US"/>
        </w:rPr>
      </w:pPr>
      <w:r>
        <w:rPr>
          <w:rFonts w:ascii="Arial" w:hAnsi="Arial" w:cs="Arial"/>
          <w:b/>
          <w:bCs/>
          <w:sz w:val="40"/>
          <w:szCs w:val="24"/>
          <w:lang w:val="en-US"/>
        </w:rPr>
        <w:lastRenderedPageBreak/>
        <w:t>Proposal</w:t>
      </w:r>
    </w:p>
    <w:p w:rsidR="00AC3F1C" w:rsidRDefault="00274CED" w:rsidP="00AC3F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4"/>
          <w:lang w:val="en-US"/>
        </w:rPr>
      </w:pPr>
      <w:r>
        <w:rPr>
          <w:rFonts w:ascii="Arial" w:hAnsi="Arial" w:cs="Arial"/>
          <w:b/>
          <w:bCs/>
          <w:szCs w:val="24"/>
          <w:lang w:val="en-US"/>
        </w:rPr>
        <w:t>FOR</w:t>
      </w:r>
      <w:r w:rsidR="00AC3F1C" w:rsidRPr="00026FF5">
        <w:rPr>
          <w:rFonts w:ascii="Arial" w:hAnsi="Arial" w:cs="Arial"/>
          <w:b/>
          <w:bCs/>
          <w:szCs w:val="24"/>
          <w:lang w:val="en-US"/>
        </w:rPr>
        <w:t xml:space="preserve"> A COMPETITIVE CALL FOR AN ADDITIONAL PROJECT PARTNER</w:t>
      </w:r>
    </w:p>
    <w:p w:rsidR="000564B5" w:rsidRDefault="000564B5" w:rsidP="00AC3F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p w:rsidR="000564B5" w:rsidRDefault="000564B5" w:rsidP="00AC3F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p w:rsidR="00274CED" w:rsidRDefault="00274CED" w:rsidP="00274CE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Technical Background </w:t>
      </w:r>
      <w:r w:rsidR="000564B5" w:rsidRPr="00274CED">
        <w:rPr>
          <w:rFonts w:ascii="Arial" w:hAnsi="Arial" w:cs="Arial"/>
          <w:lang w:val="en-US"/>
        </w:rPr>
        <w:t>(maximum 3 pages application text</w:t>
      </w:r>
      <w:r>
        <w:rPr>
          <w:rFonts w:ascii="Arial" w:hAnsi="Arial" w:cs="Arial"/>
          <w:lang w:val="en-US"/>
        </w:rPr>
        <w:t>)</w:t>
      </w:r>
    </w:p>
    <w:p w:rsidR="00274CED" w:rsidRDefault="00274CED" w:rsidP="00274CED">
      <w:pPr>
        <w:jc w:val="both"/>
        <w:rPr>
          <w:rFonts w:ascii="Arial" w:hAnsi="Arial" w:cs="Arial"/>
          <w:lang w:val="en-US"/>
        </w:rPr>
      </w:pPr>
    </w:p>
    <w:p w:rsidR="00FB7BBA" w:rsidRDefault="00274CED" w:rsidP="00274CE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</w:t>
      </w:r>
      <w:r w:rsidRPr="00274CED">
        <w:rPr>
          <w:rFonts w:ascii="Arial" w:hAnsi="Arial" w:cs="Arial"/>
          <w:lang w:val="en-US"/>
        </w:rPr>
        <w:t xml:space="preserve">escription of resources and </w:t>
      </w:r>
      <w:r w:rsidR="00FB7BBA">
        <w:rPr>
          <w:rFonts w:ascii="Arial" w:hAnsi="Arial" w:cs="Arial"/>
          <w:lang w:val="en-US"/>
        </w:rPr>
        <w:t>the</w:t>
      </w:r>
      <w:r w:rsidRPr="00274CED">
        <w:rPr>
          <w:rFonts w:ascii="Arial" w:hAnsi="Arial" w:cs="Arial"/>
          <w:lang w:val="en-US"/>
        </w:rPr>
        <w:t xml:space="preserve"> institution </w:t>
      </w:r>
      <w:r w:rsidR="00FB7BBA">
        <w:rPr>
          <w:rFonts w:ascii="Arial" w:hAnsi="Arial" w:cs="Arial"/>
          <w:lang w:val="en-US"/>
        </w:rPr>
        <w:t>(</w:t>
      </w:r>
      <w:r w:rsidR="000564B5" w:rsidRPr="00274CED">
        <w:rPr>
          <w:rFonts w:ascii="Arial" w:hAnsi="Arial" w:cs="Arial"/>
          <w:lang w:val="en-US"/>
        </w:rPr>
        <w:t>maximum 1 page</w:t>
      </w:r>
      <w:r w:rsidR="00FB7BBA">
        <w:rPr>
          <w:rFonts w:ascii="Arial" w:hAnsi="Arial" w:cs="Arial"/>
          <w:lang w:val="en-US"/>
        </w:rPr>
        <w:t>)</w:t>
      </w:r>
    </w:p>
    <w:p w:rsidR="00FB7BBA" w:rsidRDefault="00FB7BBA" w:rsidP="00274CED">
      <w:pPr>
        <w:jc w:val="both"/>
        <w:rPr>
          <w:rFonts w:ascii="Arial" w:hAnsi="Arial" w:cs="Arial"/>
          <w:lang w:val="en-US"/>
        </w:rPr>
      </w:pPr>
    </w:p>
    <w:p w:rsidR="000564B5" w:rsidRDefault="00FB7BBA" w:rsidP="00274CED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="000564B5" w:rsidRPr="00274CED">
        <w:rPr>
          <w:rFonts w:ascii="Arial" w:hAnsi="Arial" w:cs="Arial"/>
          <w:lang w:val="en-US"/>
        </w:rPr>
        <w:t>ustainability plan beyond the end of the Open PHACTS project</w:t>
      </w:r>
      <w:r>
        <w:rPr>
          <w:rFonts w:ascii="Arial" w:hAnsi="Arial" w:cs="Arial"/>
          <w:lang w:val="en-US"/>
        </w:rPr>
        <w:t xml:space="preserve"> (maximum 1 page)</w:t>
      </w:r>
    </w:p>
    <w:p w:rsidR="00FB7BBA" w:rsidRPr="00274CED" w:rsidRDefault="00FB7BBA" w:rsidP="00274CED">
      <w:pPr>
        <w:jc w:val="both"/>
        <w:rPr>
          <w:rFonts w:ascii="Arial" w:hAnsi="Arial" w:cs="Arial"/>
          <w:lang w:val="en-US"/>
        </w:rPr>
      </w:pPr>
    </w:p>
    <w:p w:rsidR="000564B5" w:rsidRPr="00026FF5" w:rsidRDefault="000564B5" w:rsidP="00AC3F1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Cs w:val="24"/>
          <w:lang w:val="en-US"/>
        </w:rPr>
      </w:pPr>
    </w:p>
    <w:sectPr w:rsidR="000564B5" w:rsidRPr="00026FF5" w:rsidSect="00D315EC">
      <w:headerReference w:type="default" r:id="rId8"/>
      <w:footerReference w:type="default" r:id="rId9"/>
      <w:headerReference w:type="first" r:id="rId10"/>
      <w:pgSz w:w="11906" w:h="16838"/>
      <w:pgMar w:top="2977" w:right="1418" w:bottom="1021" w:left="1418" w:header="284" w:footer="26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DF6" w:rsidRDefault="00CF1DF6" w:rsidP="008E60F2">
      <w:pPr>
        <w:spacing w:after="0" w:line="240" w:lineRule="auto"/>
      </w:pPr>
      <w:r>
        <w:separator/>
      </w:r>
    </w:p>
  </w:endnote>
  <w:endnote w:type="continuationSeparator" w:id="0">
    <w:p w:rsidR="00CF1DF6" w:rsidRDefault="00CF1DF6" w:rsidP="008E6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01604"/>
      <w:docPartObj>
        <w:docPartGallery w:val="Page Numbers (Top of Page)"/>
        <w:docPartUnique/>
      </w:docPartObj>
    </w:sdtPr>
    <w:sdtContent>
      <w:p w:rsidR="00CF1DF6" w:rsidRDefault="00CF1DF6" w:rsidP="007A59EA">
        <w:pPr>
          <w:pStyle w:val="Fuzeile"/>
          <w:jc w:val="center"/>
        </w:pPr>
      </w:p>
      <w:p w:rsidR="00CF1DF6" w:rsidRDefault="00CF1DF6" w:rsidP="007A59EA">
        <w:pPr>
          <w:pStyle w:val="Fuzeile"/>
          <w:jc w:val="center"/>
        </w:pPr>
        <w:proofErr w:type="gramStart"/>
        <w:r>
          <w:t>page</w:t>
        </w:r>
        <w:proofErr w:type="gramEnd"/>
        <w:r>
          <w:t xml:space="preserve"> </w:t>
        </w:r>
        <w:r w:rsidR="00560BE2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560BE2">
          <w:rPr>
            <w:b/>
            <w:sz w:val="24"/>
            <w:szCs w:val="24"/>
          </w:rPr>
          <w:fldChar w:fldCharType="separate"/>
        </w:r>
        <w:r w:rsidR="00EE3694">
          <w:rPr>
            <w:b/>
            <w:noProof/>
          </w:rPr>
          <w:t>2</w:t>
        </w:r>
        <w:r w:rsidR="00560BE2">
          <w:rPr>
            <w:b/>
            <w:sz w:val="24"/>
            <w:szCs w:val="24"/>
          </w:rPr>
          <w:fldChar w:fldCharType="end"/>
        </w:r>
        <w:r>
          <w:t xml:space="preserve"> of </w:t>
        </w:r>
        <w:r w:rsidR="00560BE2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560BE2">
          <w:rPr>
            <w:b/>
            <w:sz w:val="24"/>
            <w:szCs w:val="24"/>
          </w:rPr>
          <w:fldChar w:fldCharType="separate"/>
        </w:r>
        <w:r w:rsidR="00EE3694">
          <w:rPr>
            <w:b/>
            <w:noProof/>
          </w:rPr>
          <w:t>2</w:t>
        </w:r>
        <w:r w:rsidR="00560BE2">
          <w:rPr>
            <w:b/>
            <w:sz w:val="24"/>
            <w:szCs w:val="24"/>
          </w:rPr>
          <w:fldChar w:fldCharType="end"/>
        </w:r>
      </w:p>
    </w:sdtContent>
  </w:sdt>
  <w:p w:rsidR="00CF1DF6" w:rsidRPr="0074282F" w:rsidRDefault="00CF1DF6" w:rsidP="00CA1AC8">
    <w:pPr>
      <w:spacing w:after="0" w:line="240" w:lineRule="auto"/>
      <w:jc w:val="center"/>
      <w:rPr>
        <w:rFonts w:ascii="Arial" w:hAnsi="Arial" w:cs="Arial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DF6" w:rsidRDefault="00CF1DF6" w:rsidP="008E60F2">
      <w:pPr>
        <w:spacing w:after="0" w:line="240" w:lineRule="auto"/>
      </w:pPr>
      <w:r>
        <w:separator/>
      </w:r>
    </w:p>
  </w:footnote>
  <w:footnote w:type="continuationSeparator" w:id="0">
    <w:p w:rsidR="00CF1DF6" w:rsidRDefault="00CF1DF6" w:rsidP="008E60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F6" w:rsidRDefault="00CF1DF6" w:rsidP="00936663">
    <w:pPr>
      <w:pStyle w:val="Kopfzeile"/>
      <w:jc w:val="center"/>
      <w:rPr>
        <w:rFonts w:ascii="Arial" w:hAnsi="Arial" w:cs="Arial"/>
        <w:b/>
        <w:bCs/>
        <w:szCs w:val="24"/>
        <w:lang w:val="en-US"/>
      </w:rPr>
    </w:pPr>
  </w:p>
  <w:p w:rsidR="00CF1DF6" w:rsidRDefault="00CF1DF6" w:rsidP="00545679">
    <w:pPr>
      <w:pStyle w:val="Kopfzeile"/>
      <w:tabs>
        <w:tab w:val="left" w:pos="3705"/>
      </w:tabs>
    </w:pPr>
    <w:r>
      <w:rPr>
        <w:noProof/>
        <w:lang w:val="de-AT" w:eastAsia="de-AT"/>
      </w:rPr>
      <w:drawing>
        <wp:inline distT="0" distB="0" distL="0" distR="0">
          <wp:extent cx="1959068" cy="400050"/>
          <wp:effectExtent l="19050" t="0" r="3082" b="0"/>
          <wp:docPr id="1" name="Bild 1" descr="C:\Users\Anika Robl\Desktop\O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ka Robl\Desktop\OP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06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427F35">
      <w:rPr>
        <w:noProof/>
        <w:lang w:val="de-AT" w:eastAsia="de-AT"/>
      </w:rPr>
      <w:drawing>
        <wp:inline distT="0" distB="0" distL="0" distR="0">
          <wp:extent cx="659694" cy="409575"/>
          <wp:effectExtent l="19050" t="0" r="7056" b="0"/>
          <wp:docPr id="3" name="Bild 3" descr="Z:\Open PHACTS_Project\Management\logos\IMI\IMI Logo_with text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Open PHACTS_Project\Management\logos\IMI\IMI Logo_with text_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15" cy="412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427F35">
      <w:rPr>
        <w:noProof/>
        <w:lang w:val="de-AT" w:eastAsia="de-AT"/>
      </w:rPr>
      <w:drawing>
        <wp:inline distT="0" distB="0" distL="0" distR="0">
          <wp:extent cx="655202" cy="379033"/>
          <wp:effectExtent l="19050" t="0" r="0" b="0"/>
          <wp:docPr id="4" name="Bild 2" descr="Z:\Open PHACTS_Project\Management\logos\IMI\EFPIA logo_without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Open PHACTS_Project\Management\logos\IMI\EFPIA logo_without tex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90" cy="381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427F35">
      <w:rPr>
        <w:noProof/>
        <w:lang w:val="de-AT" w:eastAsia="de-AT"/>
      </w:rPr>
      <w:drawing>
        <wp:inline distT="0" distB="0" distL="0" distR="0">
          <wp:extent cx="609600" cy="414841"/>
          <wp:effectExtent l="19050" t="0" r="0" b="0"/>
          <wp:docPr id="5" name="Bild 1" descr="Z:\Open PHACTS_Project\Management\logos\IMI\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pen PHACTS_Project\Management\logos\IMI\EU fla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14" cy="41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  <w:p w:rsidR="00CF1DF6" w:rsidRDefault="00CF1DF6" w:rsidP="00936663">
    <w:pPr>
      <w:pStyle w:val="Kopfzeile"/>
      <w:jc w:val="center"/>
      <w:rPr>
        <w:rFonts w:ascii="Arial" w:hAnsi="Arial" w:cs="Arial"/>
        <w:b/>
        <w:bCs/>
        <w:szCs w:val="24"/>
        <w:lang w:val="en-US"/>
      </w:rPr>
    </w:pPr>
  </w:p>
  <w:p w:rsidR="00CF1DF6" w:rsidRDefault="00CF1DF6" w:rsidP="00936663">
    <w:pPr>
      <w:pStyle w:val="Kopfzeile"/>
      <w:jc w:val="center"/>
      <w:rPr>
        <w:rFonts w:ascii="Arial" w:hAnsi="Arial" w:cs="Arial"/>
        <w:b/>
        <w:bCs/>
        <w:szCs w:val="24"/>
        <w:lang w:val="en-US"/>
      </w:rPr>
    </w:pPr>
  </w:p>
  <w:p w:rsidR="00CF1DF6" w:rsidRDefault="00CF1DF6" w:rsidP="00936663">
    <w:pPr>
      <w:pStyle w:val="Kopfzeile"/>
      <w:jc w:val="center"/>
      <w:rPr>
        <w:rFonts w:ascii="Arial" w:hAnsi="Arial" w:cs="Arial"/>
        <w:b/>
        <w:bCs/>
        <w:szCs w:val="24"/>
        <w:lang w:val="en-US"/>
      </w:rPr>
    </w:pPr>
    <w:r w:rsidRPr="00026FF5">
      <w:rPr>
        <w:rFonts w:ascii="Arial" w:hAnsi="Arial" w:cs="Arial"/>
        <w:b/>
        <w:bCs/>
        <w:szCs w:val="24"/>
        <w:lang w:val="en-US"/>
      </w:rPr>
      <w:t>COMPETITIVE CALL</w:t>
    </w:r>
    <w:r>
      <w:rPr>
        <w:rFonts w:ascii="Arial" w:hAnsi="Arial" w:cs="Arial"/>
        <w:b/>
        <w:bCs/>
        <w:szCs w:val="24"/>
        <w:lang w:val="en-US"/>
      </w:rPr>
      <w:t xml:space="preserve"> </w:t>
    </w:r>
    <w:r w:rsidRPr="00026FF5">
      <w:rPr>
        <w:rFonts w:ascii="Arial" w:hAnsi="Arial" w:cs="Arial"/>
        <w:b/>
        <w:bCs/>
        <w:szCs w:val="24"/>
        <w:lang w:val="en-US"/>
      </w:rPr>
      <w:t>FOR AN ADDITIONAL PROJECT PARTNER</w:t>
    </w:r>
  </w:p>
  <w:p w:rsidR="00CF1DF6" w:rsidRDefault="00CF1DF6" w:rsidP="00936663">
    <w:pPr>
      <w:pStyle w:val="Kopfzeile"/>
      <w:jc w:val="center"/>
      <w:rPr>
        <w:noProof/>
        <w:sz w:val="16"/>
        <w:szCs w:val="24"/>
        <w:lang w:val="en-US" w:eastAsia="de-AT"/>
      </w:rPr>
    </w:pPr>
    <w:r>
      <w:rPr>
        <w:rFonts w:ascii="Arial" w:hAnsi="Arial" w:cs="Arial"/>
        <w:b/>
        <w:bCs/>
        <w:szCs w:val="24"/>
        <w:lang w:val="en-US"/>
      </w:rPr>
      <w:t>Open PHACTS-2012/1</w:t>
    </w:r>
  </w:p>
  <w:p w:rsidR="00CF1DF6" w:rsidRPr="00C72040" w:rsidRDefault="00560BE2" w:rsidP="00936663">
    <w:pPr>
      <w:pStyle w:val="Kopfzeile"/>
      <w:jc w:val="center"/>
      <w:rPr>
        <w:sz w:val="16"/>
        <w:szCs w:val="24"/>
      </w:rPr>
    </w:pPr>
    <w:r>
      <w:rPr>
        <w:noProof/>
        <w:sz w:val="16"/>
        <w:szCs w:val="24"/>
        <w:lang w:val="de-AT" w:eastAsia="de-A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7.75pt;width:453.55pt;height:0;z-index:251664384;mso-position-horizontal:center" o:connectortype="straight" strokecolor="#7f7f7f [1612]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DF6" w:rsidRDefault="00CF1DF6">
    <w:pPr>
      <w:pStyle w:val="Kopfzeile"/>
    </w:pPr>
  </w:p>
  <w:p w:rsidR="00CF1DF6" w:rsidRDefault="00CF1DF6" w:rsidP="00545679">
    <w:pPr>
      <w:pStyle w:val="Kopfzeile"/>
      <w:tabs>
        <w:tab w:val="left" w:pos="3705"/>
      </w:tabs>
    </w:pPr>
  </w:p>
  <w:p w:rsidR="00CF1DF6" w:rsidRDefault="00CF1DF6" w:rsidP="00545679">
    <w:pPr>
      <w:pStyle w:val="Kopfzeile"/>
      <w:tabs>
        <w:tab w:val="left" w:pos="3705"/>
      </w:tabs>
    </w:pPr>
    <w:r>
      <w:rPr>
        <w:noProof/>
        <w:lang w:val="de-AT" w:eastAsia="de-AT"/>
      </w:rPr>
      <w:drawing>
        <wp:inline distT="0" distB="0" distL="0" distR="0">
          <wp:extent cx="1959068" cy="400050"/>
          <wp:effectExtent l="19050" t="0" r="3082" b="0"/>
          <wp:docPr id="11" name="Bild 1" descr="C:\Users\Anika Robl\Desktop\OP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ika Robl\Desktop\OPS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9068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</w:t>
    </w:r>
    <w:r w:rsidRPr="00427F35">
      <w:rPr>
        <w:noProof/>
        <w:lang w:val="de-AT" w:eastAsia="de-AT"/>
      </w:rPr>
      <w:drawing>
        <wp:inline distT="0" distB="0" distL="0" distR="0">
          <wp:extent cx="659694" cy="409575"/>
          <wp:effectExtent l="19050" t="0" r="7056" b="0"/>
          <wp:docPr id="15" name="Bild 3" descr="Z:\Open PHACTS_Project\Management\logos\IMI\IMI Logo_with text_lar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Open PHACTS_Project\Management\logos\IMI\IMI Logo_with text_lar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15" cy="4125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 w:rsidRPr="00427F35">
      <w:rPr>
        <w:noProof/>
        <w:lang w:val="de-AT" w:eastAsia="de-AT"/>
      </w:rPr>
      <w:drawing>
        <wp:inline distT="0" distB="0" distL="0" distR="0">
          <wp:extent cx="655202" cy="379033"/>
          <wp:effectExtent l="19050" t="0" r="0" b="0"/>
          <wp:docPr id="16" name="Bild 2" descr="Z:\Open PHACTS_Project\Management\logos\IMI\EFPIA logo_without tex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Open PHACTS_Project\Management\logos\IMI\EFPIA logo_without text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90" cy="381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427F35">
      <w:rPr>
        <w:noProof/>
        <w:lang w:val="de-AT" w:eastAsia="de-AT"/>
      </w:rPr>
      <w:drawing>
        <wp:inline distT="0" distB="0" distL="0" distR="0">
          <wp:extent cx="609600" cy="414841"/>
          <wp:effectExtent l="19050" t="0" r="0" b="0"/>
          <wp:docPr id="17" name="Bild 1" descr="Z:\Open PHACTS_Project\Management\logos\IMI\EU 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Open PHACTS_Project\Management\logos\IMI\EU flag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14" cy="413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</w:p>
  <w:p w:rsidR="00CF1DF6" w:rsidRDefault="00CF1DF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75E86"/>
    <w:multiLevelType w:val="hybridMultilevel"/>
    <w:tmpl w:val="E478638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60FD"/>
    <w:multiLevelType w:val="hybridMultilevel"/>
    <w:tmpl w:val="8B04B096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6F70A5"/>
    <w:multiLevelType w:val="hybridMultilevel"/>
    <w:tmpl w:val="9DEE5884"/>
    <w:lvl w:ilvl="0" w:tplc="0C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F1475"/>
    <w:rsid w:val="00026FF5"/>
    <w:rsid w:val="00047722"/>
    <w:rsid w:val="000564B5"/>
    <w:rsid w:val="000F1475"/>
    <w:rsid w:val="00156644"/>
    <w:rsid w:val="00171CDB"/>
    <w:rsid w:val="00182A02"/>
    <w:rsid w:val="001D3717"/>
    <w:rsid w:val="001D5466"/>
    <w:rsid w:val="0021305A"/>
    <w:rsid w:val="00247F07"/>
    <w:rsid w:val="00261B03"/>
    <w:rsid w:val="00274CED"/>
    <w:rsid w:val="002814BB"/>
    <w:rsid w:val="00300454"/>
    <w:rsid w:val="00366206"/>
    <w:rsid w:val="003B4E03"/>
    <w:rsid w:val="00464C58"/>
    <w:rsid w:val="00494321"/>
    <w:rsid w:val="004A5D88"/>
    <w:rsid w:val="004E282B"/>
    <w:rsid w:val="004F7C53"/>
    <w:rsid w:val="005003EC"/>
    <w:rsid w:val="00545679"/>
    <w:rsid w:val="005557B4"/>
    <w:rsid w:val="00560BE2"/>
    <w:rsid w:val="005B0754"/>
    <w:rsid w:val="005E6642"/>
    <w:rsid w:val="005F7397"/>
    <w:rsid w:val="00604178"/>
    <w:rsid w:val="006078F8"/>
    <w:rsid w:val="006B144A"/>
    <w:rsid w:val="007309F8"/>
    <w:rsid w:val="00741B27"/>
    <w:rsid w:val="0074282F"/>
    <w:rsid w:val="007A59EA"/>
    <w:rsid w:val="007F741F"/>
    <w:rsid w:val="008035FE"/>
    <w:rsid w:val="00835955"/>
    <w:rsid w:val="00840286"/>
    <w:rsid w:val="00883A4D"/>
    <w:rsid w:val="008C7F05"/>
    <w:rsid w:val="008E60F2"/>
    <w:rsid w:val="009113D7"/>
    <w:rsid w:val="00935A82"/>
    <w:rsid w:val="00936663"/>
    <w:rsid w:val="0096687E"/>
    <w:rsid w:val="00996301"/>
    <w:rsid w:val="009A471E"/>
    <w:rsid w:val="00A45127"/>
    <w:rsid w:val="00AC0651"/>
    <w:rsid w:val="00AC3F1C"/>
    <w:rsid w:val="00AE4ADD"/>
    <w:rsid w:val="00B5267B"/>
    <w:rsid w:val="00BC3AA0"/>
    <w:rsid w:val="00BC6628"/>
    <w:rsid w:val="00BD3EAD"/>
    <w:rsid w:val="00BF6758"/>
    <w:rsid w:val="00C266A8"/>
    <w:rsid w:val="00C366F3"/>
    <w:rsid w:val="00C72040"/>
    <w:rsid w:val="00C80F27"/>
    <w:rsid w:val="00CA1AC8"/>
    <w:rsid w:val="00CA67B0"/>
    <w:rsid w:val="00CB1BBA"/>
    <w:rsid w:val="00CF1DF6"/>
    <w:rsid w:val="00D315EC"/>
    <w:rsid w:val="00D33266"/>
    <w:rsid w:val="00D4308F"/>
    <w:rsid w:val="00D45C75"/>
    <w:rsid w:val="00D50E7E"/>
    <w:rsid w:val="00D666F8"/>
    <w:rsid w:val="00DF1DED"/>
    <w:rsid w:val="00E209D1"/>
    <w:rsid w:val="00E35E4A"/>
    <w:rsid w:val="00E458DD"/>
    <w:rsid w:val="00EB1C6D"/>
    <w:rsid w:val="00EC6451"/>
    <w:rsid w:val="00EE3694"/>
    <w:rsid w:val="00EE58DD"/>
    <w:rsid w:val="00EF73FF"/>
    <w:rsid w:val="00F3795F"/>
    <w:rsid w:val="00F47551"/>
    <w:rsid w:val="00F76B6B"/>
    <w:rsid w:val="00F92E19"/>
    <w:rsid w:val="00FB7BBA"/>
    <w:rsid w:val="00FE4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F1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D3EA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E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E60F2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8E60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E60F2"/>
    <w:rPr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60F2"/>
    <w:rPr>
      <w:rFonts w:ascii="Tahoma" w:hAnsi="Tahoma" w:cs="Tahoma"/>
      <w:sz w:val="16"/>
      <w:szCs w:val="16"/>
      <w:lang w:val="en-GB"/>
    </w:rPr>
  </w:style>
  <w:style w:type="table" w:styleId="Tabellengitternetz">
    <w:name w:val="Table Grid"/>
    <w:basedOn w:val="NormaleTabelle"/>
    <w:uiPriority w:val="59"/>
    <w:rsid w:val="0074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026FF5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val="de-AT" w:eastAsia="de-AT"/>
    </w:rPr>
  </w:style>
  <w:style w:type="paragraph" w:styleId="Textkrper">
    <w:name w:val="Body Text"/>
    <w:basedOn w:val="Standard"/>
    <w:link w:val="TextkrperZchn"/>
    <w:semiHidden/>
    <w:unhideWhenUsed/>
    <w:rsid w:val="00AC3F1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it-IT" w:eastAsia="fr-FR"/>
    </w:rPr>
  </w:style>
  <w:style w:type="character" w:customStyle="1" w:styleId="TextkrperZchn">
    <w:name w:val="Textkörper Zchn"/>
    <w:basedOn w:val="Absatz-Standardschriftart"/>
    <w:link w:val="Textkrper"/>
    <w:semiHidden/>
    <w:rsid w:val="00AC3F1C"/>
    <w:rPr>
      <w:rFonts w:ascii="Times New Roman" w:eastAsia="Times New Roman" w:hAnsi="Times New Roman" w:cs="Times New Roman"/>
      <w:i/>
      <w:iCs/>
      <w:sz w:val="24"/>
      <w:szCs w:val="24"/>
      <w:lang w:val="it-IT" w:eastAsia="fr-FR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AC3F1C"/>
    <w:pPr>
      <w:spacing w:before="60" w:after="120"/>
      <w:ind w:left="851"/>
    </w:pPr>
    <w:rPr>
      <w:i w:val="0"/>
      <w:iCs w:val="0"/>
      <w:lang w:val="en-GB" w:eastAsia="en-GB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AC3F1C"/>
    <w:rPr>
      <w:lang w:val="en-GB" w:eastAsia="en-GB"/>
    </w:rPr>
  </w:style>
  <w:style w:type="paragraph" w:styleId="Textkrper2">
    <w:name w:val="Body Text 2"/>
    <w:basedOn w:val="Standard"/>
    <w:link w:val="Textkrper2Zchn"/>
    <w:semiHidden/>
    <w:unhideWhenUsed/>
    <w:rsid w:val="00AC3F1C"/>
    <w:pPr>
      <w:spacing w:after="0" w:line="240" w:lineRule="auto"/>
      <w:ind w:right="379"/>
      <w:jc w:val="both"/>
    </w:pPr>
    <w:rPr>
      <w:rFonts w:ascii="Bookman Old Style" w:eastAsia="Times New Roman" w:hAnsi="Bookman Old Style" w:cs="Times New Roman"/>
      <w:color w:val="000000"/>
      <w:sz w:val="20"/>
      <w:szCs w:val="20"/>
      <w:lang w:eastAsia="fr-FR"/>
    </w:rPr>
  </w:style>
  <w:style w:type="character" w:customStyle="1" w:styleId="Textkrper2Zchn">
    <w:name w:val="Textkörper 2 Zchn"/>
    <w:basedOn w:val="Absatz-Standardschriftart"/>
    <w:link w:val="Textkrper2"/>
    <w:semiHidden/>
    <w:rsid w:val="00AC3F1C"/>
    <w:rPr>
      <w:rFonts w:ascii="Bookman Old Style" w:eastAsia="Times New Roman" w:hAnsi="Bookman Old Style" w:cs="Times New Roman"/>
      <w:color w:val="000000"/>
      <w:sz w:val="20"/>
      <w:szCs w:val="20"/>
      <w:lang w:val="en-GB" w:eastAsia="fr-FR"/>
    </w:rPr>
  </w:style>
  <w:style w:type="paragraph" w:customStyle="1" w:styleId="Stile1">
    <w:name w:val="Stile1"/>
    <w:basedOn w:val="Standard"/>
    <w:rsid w:val="00AC3F1C"/>
    <w:pPr>
      <w:spacing w:after="0" w:line="240" w:lineRule="auto"/>
      <w:ind w:right="379"/>
      <w:jc w:val="center"/>
    </w:pPr>
    <w:rPr>
      <w:rFonts w:ascii="Bookman Old Style" w:eastAsia="Times New Roman" w:hAnsi="Bookman Old Style" w:cs="Times New Roman"/>
      <w:sz w:val="24"/>
      <w:szCs w:val="24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BD1982-55DE-4C9F-AD8C-1126000E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Gerhard</dc:creator>
  <cp:lastModifiedBy>Anika Robl</cp:lastModifiedBy>
  <cp:revision>25</cp:revision>
  <cp:lastPrinted>2012-03-14T08:43:00Z</cp:lastPrinted>
  <dcterms:created xsi:type="dcterms:W3CDTF">2012-02-29T14:53:00Z</dcterms:created>
  <dcterms:modified xsi:type="dcterms:W3CDTF">2012-03-16T09:36:00Z</dcterms:modified>
</cp:coreProperties>
</file>